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宿舍涂料维修工程</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lang w:val="en-US" w:eastAsia="zh-CN"/>
        </w:rPr>
        <w:t>7</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宿舍涂料维修工程</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w:t>
      </w:r>
      <w:r>
        <w:rPr>
          <w:rFonts w:hint="eastAsia" w:ascii="宋体" w:hAnsi="宋体"/>
          <w:sz w:val="24"/>
          <w:lang w:eastAsia="zh-CN"/>
        </w:rPr>
        <w:t>提交</w:t>
      </w:r>
      <w:r>
        <w:rPr>
          <w:rFonts w:hint="eastAsia" w:ascii="宋体" w:hAnsi="宋体"/>
          <w:sz w:val="24"/>
        </w:rPr>
        <w:t>时间：采购响应文件应于[</w:t>
      </w:r>
      <w:r>
        <w:rPr>
          <w:rFonts w:hint="eastAsia" w:ascii="宋体" w:hAnsi="宋体"/>
          <w:sz w:val="24"/>
          <w:u w:val="single"/>
        </w:rPr>
        <w:t>2024年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hint="default" w:ascii="宋体" w:hAnsi="宋体" w:eastAsia="宋体"/>
          <w:sz w:val="24"/>
          <w:lang w:val="en-US" w:eastAsia="zh-CN"/>
        </w:rPr>
      </w:pPr>
      <w:r>
        <w:rPr>
          <w:rFonts w:hint="eastAsia" w:ascii="宋体" w:hAnsi="宋体"/>
          <w:sz w:val="24"/>
        </w:rPr>
        <w:t>项目经办人及联系方式：黄老师，0592-7760153</w:t>
      </w:r>
      <w:r>
        <w:rPr>
          <w:rFonts w:hint="eastAsia" w:ascii="宋体" w:hAnsi="宋体"/>
          <w:sz w:val="24"/>
          <w:lang w:val="en-US" w:eastAsia="zh-CN"/>
        </w:rPr>
        <w:t>/18650800383</w:t>
      </w:r>
    </w:p>
    <w:p>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eastAsia="zh-CN"/>
        </w:rPr>
        <w:t>赖</w:t>
      </w:r>
      <w:r>
        <w:rPr>
          <w:rFonts w:hint="eastAsia" w:ascii="宋体" w:hAnsi="宋体"/>
          <w:sz w:val="24"/>
        </w:rPr>
        <w:t>老师，联系电话：0592-77601</w:t>
      </w:r>
      <w:r>
        <w:rPr>
          <w:rFonts w:hint="eastAsia" w:ascii="宋体" w:hAnsi="宋体"/>
          <w:sz w:val="24"/>
          <w:lang w:val="en-US" w:eastAsia="zh-CN"/>
        </w:rPr>
        <w:t>21/13696939998</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宿舍涂料维修工程</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w:t>
            </w:r>
            <w:r>
              <w:rPr>
                <w:rFonts w:hint="eastAsia" w:ascii="宋体" w:hAnsi="宋体"/>
                <w:sz w:val="24"/>
                <w:lang w:val="en-US" w:eastAsia="zh-CN"/>
              </w:rPr>
              <w:t>0</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18.35</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bookmarkStart w:id="16" w:name="_GoBack"/>
      <w:r>
        <w:rPr>
          <w:rFonts w:hint="eastAsia" w:ascii="宋体" w:hAnsi="宋体"/>
          <w:sz w:val="24"/>
          <w:highlight w:val="none"/>
        </w:rPr>
        <w:t>2、交付期：具体开工时间以采购人通知为准，接到采购人开工通知后</w:t>
      </w:r>
      <w:r>
        <w:rPr>
          <w:rFonts w:hint="eastAsia" w:ascii="宋体" w:hAnsi="宋体"/>
          <w:sz w:val="24"/>
          <w:highlight w:val="none"/>
          <w:lang w:val="en-US" w:eastAsia="zh-CN"/>
        </w:rPr>
        <w:t>20</w:t>
      </w:r>
      <w:r>
        <w:rPr>
          <w:rFonts w:hint="eastAsia" w:ascii="宋体" w:hAnsi="宋体"/>
          <w:sz w:val="24"/>
          <w:highlight w:val="none"/>
        </w:rPr>
        <w:t>个日历日内竣工，并通过验收交付使用。</w:t>
      </w:r>
    </w:p>
    <w:bookmarkEnd w:id="16"/>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宿舍涂料维修工程</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sz w:val="24"/>
        </w:rPr>
      </w:pPr>
      <w:r>
        <w:rPr>
          <w:rFonts w:hint="eastAsia" w:ascii="宋体" w:hAnsi="宋体"/>
          <w:sz w:val="24"/>
        </w:rPr>
        <w:t>6、成交供应商</w:t>
      </w:r>
      <w:r>
        <w:rPr>
          <w:rFonts w:hint="eastAsia" w:ascii="宋体" w:hAnsi="宋体"/>
          <w:sz w:val="24"/>
          <w:lang w:eastAsia="zh-CN"/>
        </w:rPr>
        <w:t>需</w:t>
      </w:r>
      <w:r>
        <w:rPr>
          <w:rFonts w:hint="eastAsia" w:ascii="宋体" w:hAnsi="宋体"/>
          <w:sz w:val="24"/>
        </w:rPr>
        <w:t>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宿舍涂料维修工程</w:t>
      </w:r>
      <w:r>
        <w:rPr>
          <w:rFonts w:hint="eastAsia" w:ascii="宋体" w:hAnsi="宋体"/>
          <w:sz w:val="24"/>
        </w:rPr>
        <w:t>的施工及服务。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cs="Arial"/>
          <w:sz w:val="24"/>
        </w:rPr>
        <w:t>7、供应商应具有建设主管部门颁发的建筑装修装饰工程专业承包贰级及以上资质或或建筑工程施工总承包叁级及以上资质，并</w:t>
      </w:r>
      <w:r>
        <w:rPr>
          <w:rFonts w:hint="eastAsia" w:ascii="宋体" w:hAnsi="宋体" w:cs="Arial"/>
          <w:b/>
          <w:bCs/>
          <w:sz w:val="24"/>
        </w:rPr>
        <w:t>提供</w:t>
      </w:r>
      <w:r>
        <w:rPr>
          <w:rFonts w:hint="eastAsia" w:ascii="宋体" w:hAnsi="宋体"/>
          <w:b/>
          <w:bCs/>
          <w:sz w:val="24"/>
        </w:rPr>
        <w:t>资质证书和安全生产许可证复印件。</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8、成交供应商</w:t>
      </w:r>
      <w:r>
        <w:rPr>
          <w:rFonts w:hint="eastAsia" w:ascii="宋体" w:hAnsi="宋体"/>
          <w:b/>
          <w:bCs/>
          <w:sz w:val="24"/>
          <w:lang w:val="en-US" w:eastAsia="zh-CN"/>
        </w:rPr>
        <w:t>需</w:t>
      </w:r>
      <w:r>
        <w:rPr>
          <w:rFonts w:hint="default" w:ascii="宋体" w:hAnsi="宋体"/>
          <w:b/>
          <w:bCs/>
          <w:sz w:val="24"/>
          <w:lang w:val="en-US" w:eastAsia="zh-CN"/>
        </w:rPr>
        <w:t>提供现场踏勘报告</w:t>
      </w:r>
      <w:r>
        <w:rPr>
          <w:rFonts w:hint="default" w:ascii="宋体" w:hAnsi="宋体"/>
          <w:sz w:val="24"/>
          <w:lang w:val="en-US" w:eastAsia="zh-CN"/>
        </w:rPr>
        <w:t>（至少包括3张不同区域不同角度现场照片及文字说明），并描述施工现场现状情况</w:t>
      </w:r>
      <w:r>
        <w:rPr>
          <w:rFonts w:hint="eastAsia" w:ascii="宋体" w:hAnsi="宋体"/>
          <w:sz w:val="24"/>
          <w:lang w:val="en-US" w:eastAsia="zh-CN"/>
        </w:rPr>
        <w:t>。</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1840725"/>
      <w:bookmarkStart w:id="13" w:name="_Toc363578335"/>
      <w:bookmarkStart w:id="14"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五、交付期及工程保修期</w:t>
      </w:r>
    </w:p>
    <w:p>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具体开工时间以采购人通知为准，接到采购人开工通知后2</w:t>
      </w:r>
      <w:r>
        <w:rPr>
          <w:rFonts w:hint="eastAsia" w:ascii="宋体" w:hAnsi="宋体" w:cs="Arial"/>
          <w:sz w:val="24"/>
          <w:lang w:val="en-US" w:eastAsia="zh-CN"/>
        </w:rPr>
        <w:t>0</w:t>
      </w:r>
      <w:r>
        <w:rPr>
          <w:rFonts w:hint="eastAsia" w:ascii="宋体" w:hAnsi="宋体" w:cs="Arial"/>
          <w:sz w:val="24"/>
        </w:rPr>
        <w:t>个日历日内竣工，并通过验收交付使用。</w:t>
      </w:r>
    </w:p>
    <w:p>
      <w:pPr>
        <w:spacing w:line="360" w:lineRule="auto"/>
        <w:ind w:firstLine="480" w:firstLineChars="200"/>
        <w:rPr>
          <w:rFonts w:hint="default" w:ascii="宋体" w:hAnsi="宋体" w:eastAsia="宋体" w:cs="Arial"/>
          <w:sz w:val="24"/>
          <w:highlight w:val="none"/>
          <w:lang w:val="en-US" w:eastAsia="zh-CN"/>
        </w:rPr>
      </w:pPr>
      <w:r>
        <w:rPr>
          <w:rFonts w:hint="eastAsia" w:ascii="宋体" w:hAnsi="宋体" w:cs="Arial"/>
          <w:sz w:val="24"/>
          <w:highlight w:val="none"/>
        </w:rPr>
        <w:t>工程保修期从工程竣工验收合格之日起算，</w:t>
      </w:r>
      <w:r>
        <w:rPr>
          <w:rFonts w:hint="eastAsia" w:ascii="宋体" w:hAnsi="宋体" w:cs="Arial"/>
          <w:sz w:val="24"/>
          <w:highlight w:val="none"/>
          <w:lang w:eastAsia="zh-CN"/>
        </w:rPr>
        <w:t>整体保修</w:t>
      </w:r>
      <w:r>
        <w:rPr>
          <w:rFonts w:hint="eastAsia" w:ascii="宋体" w:hAnsi="宋体" w:cs="Arial"/>
          <w:sz w:val="24"/>
          <w:highlight w:val="none"/>
          <w:lang w:val="en-US" w:eastAsia="zh-CN"/>
        </w:rPr>
        <w:t>2年，防水部分保修5年。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双方根据合同约定方式付款，本项目</w:t>
      </w:r>
      <w:r>
        <w:rPr>
          <w:rFonts w:hint="eastAsia" w:ascii="宋体" w:hAnsi="宋体" w:cs="Arial"/>
          <w:sz w:val="24"/>
          <w:lang w:eastAsia="zh-CN"/>
        </w:rPr>
        <w:t>预留</w:t>
      </w:r>
      <w:r>
        <w:rPr>
          <w:rFonts w:hint="eastAsia" w:ascii="宋体" w:hAnsi="宋体" w:cs="Arial"/>
          <w:sz w:val="24"/>
        </w:rPr>
        <w:t>3%质保金，质保期满后退回。</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jAwYmQ5YzRjNDZhZWZmYWFmMmVhY2M0MzRkM2E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24E4111"/>
    <w:rsid w:val="13000B82"/>
    <w:rsid w:val="157F0D1F"/>
    <w:rsid w:val="15995BD7"/>
    <w:rsid w:val="1822283F"/>
    <w:rsid w:val="18AE1A9C"/>
    <w:rsid w:val="18CD3E90"/>
    <w:rsid w:val="19042C9D"/>
    <w:rsid w:val="1A451E7A"/>
    <w:rsid w:val="1C21593D"/>
    <w:rsid w:val="1EB67ACC"/>
    <w:rsid w:val="204C02B7"/>
    <w:rsid w:val="20F969C3"/>
    <w:rsid w:val="224247E6"/>
    <w:rsid w:val="24913D48"/>
    <w:rsid w:val="24F01D09"/>
    <w:rsid w:val="268B1F69"/>
    <w:rsid w:val="279A7B42"/>
    <w:rsid w:val="29E72D41"/>
    <w:rsid w:val="2D0B02AF"/>
    <w:rsid w:val="2E200953"/>
    <w:rsid w:val="2E327CFA"/>
    <w:rsid w:val="31074D1A"/>
    <w:rsid w:val="312D0ED1"/>
    <w:rsid w:val="32F33203"/>
    <w:rsid w:val="341C6876"/>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E2C0A9F"/>
    <w:rsid w:val="5E437884"/>
    <w:rsid w:val="5FA65915"/>
    <w:rsid w:val="61FB0FEB"/>
    <w:rsid w:val="62B42447"/>
    <w:rsid w:val="643F0D73"/>
    <w:rsid w:val="64783148"/>
    <w:rsid w:val="64787A28"/>
    <w:rsid w:val="66C261F4"/>
    <w:rsid w:val="675414F1"/>
    <w:rsid w:val="69DB5EEA"/>
    <w:rsid w:val="6A0424AA"/>
    <w:rsid w:val="6C4C672D"/>
    <w:rsid w:val="70684812"/>
    <w:rsid w:val="70D0347E"/>
    <w:rsid w:val="71167B99"/>
    <w:rsid w:val="73350193"/>
    <w:rsid w:val="733F058E"/>
    <w:rsid w:val="73BE261B"/>
    <w:rsid w:val="76EF436A"/>
    <w:rsid w:val="794F12CC"/>
    <w:rsid w:val="7B7D4650"/>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2731</Words>
  <Characters>2802</Characters>
  <Lines>20</Lines>
  <Paragraphs>5</Paragraphs>
  <TotalTime>0</TotalTime>
  <ScaleCrop>false</ScaleCrop>
  <LinksUpToDate>false</LinksUpToDate>
  <CharactersWithSpaces>2812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2024-07-05T05:39:00Z</cp:lastPrinted>
  <dcterms:modified xsi:type="dcterms:W3CDTF">2024-07-20T02:39:39Z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