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环校北停车场改造</w:t>
      </w:r>
    </w:p>
    <w:p>
      <w:pPr>
        <w:spacing w:before="240" w:line="0" w:lineRule="atLeast"/>
        <w:ind w:firstLine="154" w:firstLineChars="48"/>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w:t>
      </w:r>
      <w:r>
        <w:rPr>
          <w:rFonts w:hint="eastAsia" w:hAnsi="宋体"/>
          <w:b/>
          <w:sz w:val="32"/>
          <w:lang w:val="en-US" w:eastAsia="zh-CN"/>
        </w:rPr>
        <w:t>5</w:t>
      </w:r>
      <w:r>
        <w:rPr>
          <w:rFonts w:hAnsi="宋体"/>
          <w:b/>
          <w:sz w:val="32"/>
        </w:rPr>
        <w:t>年</w:t>
      </w:r>
      <w:r>
        <w:rPr>
          <w:rFonts w:hint="eastAsia" w:hAnsi="宋体"/>
          <w:b/>
          <w:sz w:val="32"/>
          <w:lang w:val="en-US" w:eastAsia="zh-CN"/>
        </w:rPr>
        <w:t>3</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环校北停车场改造</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w:t>
      </w:r>
      <w:r>
        <w:rPr>
          <w:rFonts w:hint="eastAsia" w:ascii="宋体" w:hAnsi="宋体"/>
          <w:sz w:val="24"/>
          <w:u w:val="single"/>
          <w:lang w:val="en-US" w:eastAsia="zh-CN"/>
        </w:rPr>
        <w:t>3</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hint="default" w:ascii="宋体" w:hAnsi="宋体"/>
          <w:sz w:val="24"/>
          <w:lang w:val="en-US" w:eastAsia="zh-CN"/>
        </w:rPr>
      </w:pPr>
      <w:r>
        <w:rPr>
          <w:rFonts w:hint="eastAsia" w:ascii="宋体" w:hAnsi="宋体"/>
          <w:sz w:val="24"/>
          <w:lang w:val="en-US" w:eastAsia="zh-CN"/>
        </w:rPr>
        <w:t>3、统一踏勘时间：2025年3月10日早上10点，地点：厦门技师学院</w:t>
      </w:r>
    </w:p>
    <w:p>
      <w:pPr>
        <w:spacing w:line="460" w:lineRule="exact"/>
        <w:rPr>
          <w:rFonts w:hint="default" w:ascii="宋体" w:hAnsi="宋体" w:eastAsia="宋体"/>
          <w:sz w:val="24"/>
          <w:lang w:val="en-US" w:eastAsia="zh-CN"/>
        </w:rPr>
      </w:pPr>
      <w:r>
        <w:rPr>
          <w:rFonts w:hint="eastAsia" w:ascii="宋体" w:hAnsi="宋体"/>
          <w:sz w:val="24"/>
        </w:rPr>
        <w:t>项目内容</w:t>
      </w:r>
      <w:r>
        <w:rPr>
          <w:rFonts w:hint="eastAsia" w:ascii="宋体" w:hAnsi="宋体"/>
          <w:sz w:val="24"/>
          <w:lang w:eastAsia="zh-CN"/>
        </w:rPr>
        <w:t>及踏勘</w:t>
      </w:r>
      <w:r>
        <w:rPr>
          <w:rFonts w:hint="eastAsia" w:ascii="宋体" w:hAnsi="宋体"/>
          <w:sz w:val="24"/>
        </w:rPr>
        <w:t>联系人：</w:t>
      </w:r>
      <w:r>
        <w:rPr>
          <w:rFonts w:hint="eastAsia" w:ascii="宋体" w:hAnsi="宋体"/>
          <w:sz w:val="24"/>
          <w:lang w:eastAsia="zh-CN"/>
        </w:rPr>
        <w:t>叶</w:t>
      </w:r>
      <w:r>
        <w:rPr>
          <w:rFonts w:hint="eastAsia" w:ascii="宋体" w:hAnsi="宋体"/>
          <w:sz w:val="24"/>
        </w:rPr>
        <w:t>老师，联系电话：0592-7760155</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环校北停车场改造</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25</w:t>
            </w:r>
            <w:r>
              <w:rPr>
                <w:rFonts w:hint="eastAsia" w:ascii="宋体" w:hAnsi="宋体"/>
                <w:sz w:val="24"/>
              </w:rPr>
              <w:t>个日历日</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lang w:val="en-US" w:eastAsia="zh-CN"/>
              </w:rPr>
              <w:t>24.91</w:t>
            </w:r>
            <w:r>
              <w:rPr>
                <w:rFonts w:hint="eastAsia" w:ascii="宋体" w:hAnsi="宋体"/>
                <w:sz w:val="24"/>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2、交付期：具体开工时间以采购人通知为准，接到采购人开工通知后</w:t>
      </w:r>
      <w:r>
        <w:rPr>
          <w:rFonts w:hint="eastAsia" w:ascii="宋体" w:hAnsi="宋体"/>
          <w:sz w:val="24"/>
          <w:lang w:val="en-US" w:eastAsia="zh-CN"/>
        </w:rPr>
        <w:t>25</w:t>
      </w:r>
      <w:r>
        <w:rPr>
          <w:rFonts w:hint="eastAsia" w:ascii="宋体" w:hAnsi="宋体"/>
          <w:sz w:val="24"/>
        </w:rPr>
        <w:t>个日历日内竣工，并通过验收交付使用。</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w:t>
      </w:r>
      <w:r>
        <w:rPr>
          <w:rFonts w:hint="eastAsia" w:ascii="宋体" w:hAnsi="宋体"/>
          <w:sz w:val="24"/>
          <w:lang w:eastAsia="zh-CN"/>
        </w:rPr>
        <w:t>环校北停车场改造</w:t>
      </w:r>
      <w:r>
        <w:rPr>
          <w:rFonts w:hint="eastAsia" w:ascii="宋体" w:hAnsi="宋体"/>
          <w:sz w:val="24"/>
        </w:rPr>
        <w:t>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成交供应商在施工及服务过程中若有出现安全事故，其责任及相应的赔偿均由成交供应商自行承担，采购人不承担所有责任及义务。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cs="Arial"/>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中的要求提供学院</w:t>
      </w:r>
      <w:r>
        <w:rPr>
          <w:rFonts w:hint="eastAsia" w:ascii="宋体" w:hAnsi="宋体"/>
          <w:sz w:val="24"/>
          <w:lang w:eastAsia="zh-CN"/>
        </w:rPr>
        <w:t>环校北停车场改造</w:t>
      </w:r>
      <w:r>
        <w:rPr>
          <w:rFonts w:hint="eastAsia" w:ascii="宋体" w:hAnsi="宋体"/>
          <w:sz w:val="24"/>
        </w:rPr>
        <w:t>的施工及服务。</w:t>
      </w:r>
      <w:r>
        <w:rPr>
          <w:rFonts w:hint="eastAsia" w:ascii="宋体" w:hAnsi="宋体"/>
          <w:b/>
          <w:bCs/>
          <w:sz w:val="24"/>
        </w:rPr>
        <w:t>须提供承诺书。</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ascii="宋体" w:hAnsi="宋体"/>
          <w:sz w:val="24"/>
          <w:lang w:val="en-US" w:eastAsia="zh-CN"/>
        </w:rPr>
      </w:pPr>
      <w:r>
        <w:rPr>
          <w:rFonts w:hint="eastAsia" w:ascii="宋体" w:hAnsi="宋体" w:cs="Arial"/>
          <w:sz w:val="24"/>
          <w:lang w:val="en-US" w:eastAsia="zh-CN"/>
        </w:rPr>
        <w:t>7</w:t>
      </w:r>
      <w:r>
        <w:rPr>
          <w:rFonts w:hint="eastAsia" w:ascii="宋体" w:hAnsi="宋体" w:cs="Arial"/>
          <w:sz w:val="24"/>
        </w:rPr>
        <w:t>、</w:t>
      </w:r>
      <w:r>
        <w:rPr>
          <w:rFonts w:hint="eastAsia" w:ascii="宋体" w:hAnsi="宋体"/>
          <w:sz w:val="24"/>
          <w:lang w:val="en-US" w:eastAsia="zh-CN"/>
        </w:rPr>
        <w:t>成交供应商</w:t>
      </w:r>
      <w:r>
        <w:rPr>
          <w:rFonts w:hint="eastAsia" w:ascii="宋体" w:hAnsi="宋体"/>
          <w:b/>
          <w:bCs/>
          <w:sz w:val="24"/>
          <w:lang w:val="en-US" w:eastAsia="zh-CN"/>
        </w:rPr>
        <w:t>需</w:t>
      </w:r>
      <w:r>
        <w:rPr>
          <w:rFonts w:hint="default" w:ascii="宋体" w:hAnsi="宋体"/>
          <w:b/>
          <w:bCs/>
          <w:sz w:val="24"/>
          <w:lang w:val="en-US" w:eastAsia="zh-CN"/>
        </w:rPr>
        <w:t>提供现场踏勘报告</w:t>
      </w:r>
      <w:r>
        <w:rPr>
          <w:rFonts w:hint="default" w:ascii="宋体" w:hAnsi="宋体"/>
          <w:sz w:val="24"/>
          <w:lang w:val="en-US" w:eastAsia="zh-CN"/>
        </w:rPr>
        <w:t>（至少包括3张不同区域不同角度现场照片及文字说明），并描述施工现场现状情况</w:t>
      </w:r>
      <w:r>
        <w:rPr>
          <w:rFonts w:hint="eastAsia" w:ascii="宋体" w:hAnsi="宋体"/>
          <w:sz w:val="24"/>
          <w:lang w:val="en-US" w:eastAsia="zh-CN"/>
        </w:rPr>
        <w:t>。</w:t>
      </w:r>
    </w:p>
    <w:p>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0"/>
        <w:textAlignment w:val="auto"/>
        <w:rPr>
          <w:rFonts w:hint="eastAsia"/>
        </w:rPr>
      </w:pPr>
      <w:r>
        <w:rPr>
          <w:rFonts w:hint="eastAsia" w:ascii="宋体" w:hAnsi="宋体" w:cs="Arial"/>
          <w:sz w:val="24"/>
          <w:lang w:val="en-US" w:eastAsia="zh-CN"/>
        </w:rPr>
        <w:t>8</w:t>
      </w:r>
      <w:r>
        <w:rPr>
          <w:rFonts w:hint="eastAsia" w:ascii="宋体" w:hAnsi="宋体" w:cs="Arial"/>
          <w:sz w:val="24"/>
        </w:rPr>
        <w:t>、供应商应具有建设主管部门颁发的市政公用工程施工总承包三级及以上资质或建筑工程施工总承包叁级及以上资质</w:t>
      </w:r>
      <w:bookmarkStart w:id="16" w:name="_GoBack"/>
      <w:bookmarkEnd w:id="16"/>
      <w:r>
        <w:rPr>
          <w:rFonts w:hint="eastAsia" w:ascii="宋体" w:hAnsi="宋体" w:cs="Arial"/>
          <w:sz w:val="24"/>
        </w:rPr>
        <w:t>，并</w:t>
      </w:r>
      <w:r>
        <w:rPr>
          <w:rFonts w:hint="eastAsia" w:ascii="宋体" w:hAnsi="宋体" w:cs="Arial"/>
          <w:b/>
          <w:bCs/>
          <w:sz w:val="24"/>
        </w:rPr>
        <w:t>提供资质证书和安全生产许可证复印件。</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w:t>
      </w:r>
      <w:r>
        <w:rPr>
          <w:rFonts w:hint="eastAsia" w:ascii="宋体" w:hAnsi="宋体"/>
          <w:bCs/>
          <w:sz w:val="24"/>
          <w:lang w:val="en-US" w:eastAsia="zh-CN"/>
        </w:rPr>
        <w:t>二次采购时，</w:t>
      </w:r>
      <w:r>
        <w:rPr>
          <w:rFonts w:hint="eastAsia" w:ascii="宋体" w:hAnsi="宋体"/>
          <w:bCs/>
          <w:sz w:val="24"/>
        </w:rPr>
        <w:t>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3578334"/>
      <w:bookmarkStart w:id="10" w:name="_Toc415216386"/>
      <w:bookmarkStart w:id="11" w:name="_Toc361840722"/>
      <w:bookmarkStart w:id="12" w:name="_Toc415216389"/>
      <w:bookmarkStart w:id="13" w:name="_Toc363578335"/>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五、交付期及工程保修期</w:t>
      </w:r>
    </w:p>
    <w:p>
      <w:pPr>
        <w:spacing w:line="360" w:lineRule="auto"/>
        <w:ind w:firstLine="480" w:firstLineChars="200"/>
        <w:rPr>
          <w:rFonts w:ascii="宋体" w:hAnsi="宋体" w:cs="Arial"/>
          <w:sz w:val="24"/>
        </w:rPr>
      </w:pPr>
      <w:r>
        <w:rPr>
          <w:rFonts w:hint="eastAsia" w:ascii="宋体" w:hAnsi="宋体" w:cs="Arial"/>
          <w:sz w:val="24"/>
        </w:rPr>
        <w:t>具体开工时间以采购人通知为准，接到采购人开工通知后</w:t>
      </w:r>
      <w:r>
        <w:rPr>
          <w:rFonts w:hint="eastAsia" w:ascii="宋体" w:hAnsi="宋体" w:cs="Arial"/>
          <w:sz w:val="24"/>
          <w:lang w:val="en-US" w:eastAsia="zh-CN"/>
        </w:rPr>
        <w:t>25</w:t>
      </w:r>
      <w:r>
        <w:rPr>
          <w:rFonts w:hint="eastAsia" w:ascii="宋体" w:hAnsi="宋体" w:cs="Arial"/>
          <w:sz w:val="24"/>
        </w:rPr>
        <w:t>个日历日内竣工，并通过验收交付使用。</w:t>
      </w:r>
    </w:p>
    <w:p>
      <w:pPr>
        <w:spacing w:line="360" w:lineRule="auto"/>
        <w:ind w:firstLine="480" w:firstLineChars="200"/>
        <w:rPr>
          <w:rFonts w:hint="eastAsia" w:ascii="宋体" w:hAnsi="宋体" w:eastAsia="宋体" w:cs="Arial"/>
          <w:sz w:val="24"/>
          <w:lang w:eastAsia="zh-CN"/>
        </w:rPr>
      </w:pPr>
      <w:r>
        <w:rPr>
          <w:rFonts w:hint="eastAsia" w:ascii="宋体" w:hAnsi="宋体" w:cs="Arial"/>
          <w:sz w:val="24"/>
        </w:rPr>
        <w:t>工程保修期从工程竣工验收合格之日起算，</w:t>
      </w:r>
      <w:r>
        <w:rPr>
          <w:rFonts w:hint="eastAsia" w:ascii="宋体" w:hAnsi="宋体" w:cs="Arial"/>
          <w:sz w:val="24"/>
          <w:lang w:val="en-US" w:eastAsia="zh-CN"/>
        </w:rPr>
        <w:t>防水部分</w:t>
      </w:r>
      <w:r>
        <w:rPr>
          <w:rFonts w:hint="eastAsia" w:ascii="宋体" w:hAnsi="宋体" w:cs="Arial"/>
          <w:sz w:val="24"/>
        </w:rPr>
        <w:t>保修期为5年；</w:t>
      </w:r>
      <w:r>
        <w:rPr>
          <w:rFonts w:hint="eastAsia" w:ascii="宋体" w:hAnsi="宋体" w:cs="Arial"/>
          <w:sz w:val="24"/>
          <w:lang w:val="en-US" w:eastAsia="zh-CN"/>
        </w:rPr>
        <w:t>其他</w:t>
      </w:r>
      <w:r>
        <w:rPr>
          <w:rFonts w:hint="eastAsia" w:ascii="宋体" w:hAnsi="宋体" w:cs="Arial"/>
          <w:sz w:val="24"/>
        </w:rPr>
        <w:t>保修期为2年。</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双方根据合同约定方式付款，本项目收取3%质保金，质保期满后退回。</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9042C9D"/>
    <w:rsid w:val="1C21593D"/>
    <w:rsid w:val="1EB67ACC"/>
    <w:rsid w:val="204C02B7"/>
    <w:rsid w:val="20F969C3"/>
    <w:rsid w:val="224247E6"/>
    <w:rsid w:val="24901EAC"/>
    <w:rsid w:val="24913D48"/>
    <w:rsid w:val="24F01D09"/>
    <w:rsid w:val="268B1F69"/>
    <w:rsid w:val="279A7B42"/>
    <w:rsid w:val="286F11F3"/>
    <w:rsid w:val="29E72D41"/>
    <w:rsid w:val="2D0B02AF"/>
    <w:rsid w:val="2E200953"/>
    <w:rsid w:val="31074D1A"/>
    <w:rsid w:val="312D0ED1"/>
    <w:rsid w:val="315E56FD"/>
    <w:rsid w:val="32F33203"/>
    <w:rsid w:val="369D4AC1"/>
    <w:rsid w:val="37151C7F"/>
    <w:rsid w:val="379C5B50"/>
    <w:rsid w:val="37A429D8"/>
    <w:rsid w:val="381628A3"/>
    <w:rsid w:val="3B6F6E68"/>
    <w:rsid w:val="3C137AA7"/>
    <w:rsid w:val="3F55087D"/>
    <w:rsid w:val="40F355E7"/>
    <w:rsid w:val="415314AB"/>
    <w:rsid w:val="41CC34E8"/>
    <w:rsid w:val="421E4837"/>
    <w:rsid w:val="43872C18"/>
    <w:rsid w:val="43EB01A6"/>
    <w:rsid w:val="442153B2"/>
    <w:rsid w:val="45061759"/>
    <w:rsid w:val="4662784A"/>
    <w:rsid w:val="482423BD"/>
    <w:rsid w:val="4C1946E8"/>
    <w:rsid w:val="4C4A56A6"/>
    <w:rsid w:val="4E6E77D2"/>
    <w:rsid w:val="52393245"/>
    <w:rsid w:val="52DB747A"/>
    <w:rsid w:val="53AC7DDC"/>
    <w:rsid w:val="54113459"/>
    <w:rsid w:val="57B53A83"/>
    <w:rsid w:val="58083B15"/>
    <w:rsid w:val="5834442A"/>
    <w:rsid w:val="58404F17"/>
    <w:rsid w:val="59842FD6"/>
    <w:rsid w:val="598A0AF6"/>
    <w:rsid w:val="59C76792"/>
    <w:rsid w:val="5E437884"/>
    <w:rsid w:val="5FA65915"/>
    <w:rsid w:val="61FB0FEB"/>
    <w:rsid w:val="62B42447"/>
    <w:rsid w:val="64783148"/>
    <w:rsid w:val="66C261F4"/>
    <w:rsid w:val="675414F1"/>
    <w:rsid w:val="69DB5EEA"/>
    <w:rsid w:val="6A0424AA"/>
    <w:rsid w:val="6C4C672D"/>
    <w:rsid w:val="70684812"/>
    <w:rsid w:val="71167B99"/>
    <w:rsid w:val="73350193"/>
    <w:rsid w:val="733F058E"/>
    <w:rsid w:val="73BE261B"/>
    <w:rsid w:val="76EF436A"/>
    <w:rsid w:val="794F12CC"/>
    <w:rsid w:val="7BDF766E"/>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autoRedefine/>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2762</Words>
  <Characters>2826</Characters>
  <Lines>20</Lines>
  <Paragraphs>5</Paragraphs>
  <TotalTime>14</TotalTime>
  <ScaleCrop>false</ScaleCrop>
  <LinksUpToDate>false</LinksUpToDate>
  <CharactersWithSpaces>2837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黄老师</cp:lastModifiedBy>
  <cp:lastPrinted>2023-03-28T04:46:00Z</cp:lastPrinted>
  <dcterms:modified xsi:type="dcterms:W3CDTF">2025-03-05T03:14:44Z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D144FECBC4B549BBAEC07BF9EB9CBD37</vt:lpwstr>
  </property>
  <property fmtid="{D5CDD505-2E9C-101B-9397-08002B2CF9AE}" pid="4" name="KSOTemplateDocerSaveRecord">
    <vt:lpwstr>eyJoZGlkIjoiMTkzNzI2ZWQ0ODY3NmRhZmRjYTc5NmJiYzA2Y2M1YmMiLCJ1c2VySWQiOiIyNDgwMTI4NDgifQ==</vt:lpwstr>
  </property>
</Properties>
</file>